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D9" w:rsidRPr="00052E42" w:rsidRDefault="007C6D87" w:rsidP="00052E42">
      <w:pPr>
        <w:bidi w:val="0"/>
        <w:spacing w:after="0"/>
        <w:rPr>
          <w:rFonts w:ascii="Bodoni MT Black" w:hAnsi="Bodoni MT Black" w:cs="B Titr"/>
          <w:sz w:val="24"/>
          <w:szCs w:val="24"/>
        </w:rPr>
      </w:pPr>
      <w:r w:rsidRPr="00052E42">
        <w:rPr>
          <w:rFonts w:ascii="Bodoni MT Black" w:hAnsi="Bodoni MT Black" w:cs="B Titr"/>
          <w:sz w:val="24"/>
          <w:szCs w:val="24"/>
        </w:rPr>
        <w:t xml:space="preserve">Technical Specification </w:t>
      </w:r>
      <w:proofErr w:type="gramStart"/>
      <w:r w:rsidRPr="00052E42">
        <w:rPr>
          <w:rFonts w:ascii="Bodoni MT Black" w:hAnsi="Bodoni MT Black" w:cs="B Titr"/>
          <w:sz w:val="24"/>
          <w:szCs w:val="24"/>
        </w:rPr>
        <w:t>For</w:t>
      </w:r>
      <w:proofErr w:type="gramEnd"/>
      <w:r w:rsidRPr="00052E42">
        <w:rPr>
          <w:rFonts w:ascii="Bodoni MT Black" w:hAnsi="Bodoni MT Black" w:cs="B Titr"/>
          <w:sz w:val="24"/>
          <w:szCs w:val="24"/>
        </w:rPr>
        <w:t xml:space="preserve"> Reverse Osmosis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7087"/>
        <w:gridCol w:w="1134"/>
      </w:tblGrid>
      <w:tr w:rsidR="007C6D87" w:rsidTr="002A5A09">
        <w:tc>
          <w:tcPr>
            <w:tcW w:w="1384" w:type="dxa"/>
            <w:vAlign w:val="center"/>
          </w:tcPr>
          <w:p w:rsidR="007C6D87" w:rsidRPr="002A5A09" w:rsidRDefault="007C6D87" w:rsidP="002A5A0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5954" w:type="dxa"/>
            <w:vAlign w:val="center"/>
          </w:tcPr>
          <w:p w:rsidR="007C6D87" w:rsidRPr="002A5A09" w:rsidRDefault="007C6D87" w:rsidP="00052E4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FEATURS</w:t>
            </w:r>
          </w:p>
        </w:tc>
        <w:tc>
          <w:tcPr>
            <w:tcW w:w="7087" w:type="dxa"/>
          </w:tcPr>
          <w:p w:rsidR="007C6D87" w:rsidRPr="002A5A09" w:rsidRDefault="007C6D87" w:rsidP="00052E4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REQUREMENTS</w:t>
            </w:r>
          </w:p>
        </w:tc>
        <w:tc>
          <w:tcPr>
            <w:tcW w:w="1134" w:type="dxa"/>
            <w:vAlign w:val="center"/>
          </w:tcPr>
          <w:p w:rsidR="007C6D87" w:rsidRPr="002A5A09" w:rsidRDefault="007C6D87" w:rsidP="002A5A0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POINTS</w:t>
            </w:r>
          </w:p>
        </w:tc>
      </w:tr>
      <w:tr w:rsidR="00171BA1" w:rsidTr="002A5A09">
        <w:tc>
          <w:tcPr>
            <w:tcW w:w="1384" w:type="dxa"/>
            <w:vMerge w:val="restart"/>
            <w:vAlign w:val="center"/>
          </w:tcPr>
          <w:p w:rsidR="00171BA1" w:rsidRDefault="00171BA1" w:rsidP="002A5A09">
            <w:pPr>
              <w:bidi w:val="0"/>
              <w:jc w:val="center"/>
              <w:rPr>
                <w:rFonts w:hint="cs"/>
              </w:rPr>
            </w:pPr>
            <w:r>
              <w:t>System</w:t>
            </w:r>
          </w:p>
        </w:tc>
        <w:tc>
          <w:tcPr>
            <w:tcW w:w="5954" w:type="dxa"/>
            <w:vMerge w:val="restart"/>
            <w:vAlign w:val="center"/>
          </w:tcPr>
          <w:p w:rsidR="00171BA1" w:rsidRDefault="00171BA1" w:rsidP="00171BA1">
            <w:pPr>
              <w:bidi w:val="0"/>
              <w:rPr>
                <w:rFonts w:hint="cs"/>
              </w:rPr>
            </w:pPr>
            <w:r>
              <w:t>All should be equipped by</w:t>
            </w:r>
          </w:p>
        </w:tc>
        <w:tc>
          <w:tcPr>
            <w:tcW w:w="7087" w:type="dxa"/>
          </w:tcPr>
          <w:p w:rsidR="00171BA1" w:rsidRDefault="00171BA1" w:rsidP="007C6D87">
            <w:pPr>
              <w:bidi w:val="0"/>
              <w:rPr>
                <w:rFonts w:hint="cs"/>
              </w:rPr>
            </w:pPr>
            <w:r>
              <w:t>L.P.S</w:t>
            </w:r>
          </w:p>
        </w:tc>
        <w:tc>
          <w:tcPr>
            <w:tcW w:w="1134" w:type="dxa"/>
            <w:vAlign w:val="center"/>
          </w:tcPr>
          <w:p w:rsidR="00171BA1" w:rsidRPr="002A5A09" w:rsidRDefault="00442E1A" w:rsidP="002A5A0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171BA1" w:rsidTr="002A5A09">
        <w:tc>
          <w:tcPr>
            <w:tcW w:w="1384" w:type="dxa"/>
            <w:vMerge/>
            <w:vAlign w:val="center"/>
          </w:tcPr>
          <w:p w:rsidR="00171BA1" w:rsidRDefault="00171BA1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Merge/>
            <w:vAlign w:val="center"/>
          </w:tcPr>
          <w:p w:rsidR="00171BA1" w:rsidRDefault="00171BA1" w:rsidP="00171BA1">
            <w:pPr>
              <w:bidi w:val="0"/>
              <w:rPr>
                <w:rFonts w:hint="cs"/>
              </w:rPr>
            </w:pPr>
          </w:p>
        </w:tc>
        <w:tc>
          <w:tcPr>
            <w:tcW w:w="7087" w:type="dxa"/>
          </w:tcPr>
          <w:p w:rsidR="00171BA1" w:rsidRDefault="00171BA1" w:rsidP="007C6D87">
            <w:pPr>
              <w:bidi w:val="0"/>
              <w:rPr>
                <w:rFonts w:hint="cs"/>
              </w:rPr>
            </w:pPr>
            <w:r>
              <w:t>H.P.S</w:t>
            </w:r>
          </w:p>
        </w:tc>
        <w:tc>
          <w:tcPr>
            <w:tcW w:w="1134" w:type="dxa"/>
            <w:vAlign w:val="center"/>
          </w:tcPr>
          <w:p w:rsidR="00171BA1" w:rsidRPr="002A5A09" w:rsidRDefault="00442E1A" w:rsidP="002A5A0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171BA1" w:rsidTr="002A5A09">
        <w:tc>
          <w:tcPr>
            <w:tcW w:w="1384" w:type="dxa"/>
            <w:vMerge/>
            <w:vAlign w:val="center"/>
          </w:tcPr>
          <w:p w:rsidR="00171BA1" w:rsidRDefault="00171BA1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Align w:val="center"/>
          </w:tcPr>
          <w:p w:rsidR="00171BA1" w:rsidRDefault="00171BA1" w:rsidP="00171BA1">
            <w:pPr>
              <w:bidi w:val="0"/>
              <w:rPr>
                <w:rFonts w:hint="cs"/>
              </w:rPr>
            </w:pPr>
            <w:r>
              <w:t>functions</w:t>
            </w:r>
          </w:p>
        </w:tc>
        <w:tc>
          <w:tcPr>
            <w:tcW w:w="7087" w:type="dxa"/>
          </w:tcPr>
          <w:p w:rsidR="00171BA1" w:rsidRDefault="00171BA1" w:rsidP="00171BA1">
            <w:pPr>
              <w:bidi w:val="0"/>
              <w:rPr>
                <w:rFonts w:hint="cs"/>
              </w:rPr>
            </w:pPr>
            <w:r>
              <w:t>Should be on line without any depending to water tank</w:t>
            </w:r>
          </w:p>
        </w:tc>
        <w:tc>
          <w:tcPr>
            <w:tcW w:w="1134" w:type="dxa"/>
            <w:vAlign w:val="center"/>
          </w:tcPr>
          <w:p w:rsidR="00171BA1" w:rsidRPr="002A5A09" w:rsidRDefault="00442E1A" w:rsidP="002A5A0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171BA1" w:rsidTr="002A5A09">
        <w:tc>
          <w:tcPr>
            <w:tcW w:w="1384" w:type="dxa"/>
            <w:vMerge/>
            <w:vAlign w:val="center"/>
          </w:tcPr>
          <w:p w:rsidR="00171BA1" w:rsidRDefault="00171BA1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Merge w:val="restart"/>
            <w:vAlign w:val="center"/>
          </w:tcPr>
          <w:p w:rsidR="00171BA1" w:rsidRDefault="00171BA1" w:rsidP="00171BA1">
            <w:pPr>
              <w:bidi w:val="0"/>
              <w:rPr>
                <w:rFonts w:hint="cs"/>
              </w:rPr>
            </w:pPr>
            <w:r>
              <w:t xml:space="preserve">All system should fane </w:t>
            </w:r>
          </w:p>
        </w:tc>
        <w:tc>
          <w:tcPr>
            <w:tcW w:w="7087" w:type="dxa"/>
          </w:tcPr>
          <w:p w:rsidR="00171BA1" w:rsidRDefault="00171BA1" w:rsidP="007C6D87">
            <w:pPr>
              <w:bidi w:val="0"/>
              <w:rPr>
                <w:rFonts w:hint="cs"/>
              </w:rPr>
            </w:pPr>
            <w:r>
              <w:t>-Double softener</w:t>
            </w:r>
          </w:p>
        </w:tc>
        <w:tc>
          <w:tcPr>
            <w:tcW w:w="1134" w:type="dxa"/>
            <w:vAlign w:val="center"/>
          </w:tcPr>
          <w:p w:rsidR="00171BA1" w:rsidRPr="002A5A09" w:rsidRDefault="00442E1A" w:rsidP="002A5A0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171BA1" w:rsidTr="002A5A09">
        <w:tc>
          <w:tcPr>
            <w:tcW w:w="1384" w:type="dxa"/>
            <w:vMerge/>
            <w:vAlign w:val="center"/>
          </w:tcPr>
          <w:p w:rsidR="00171BA1" w:rsidRDefault="00171BA1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Merge/>
            <w:vAlign w:val="center"/>
          </w:tcPr>
          <w:p w:rsidR="00171BA1" w:rsidRDefault="00171BA1" w:rsidP="00171BA1">
            <w:pPr>
              <w:bidi w:val="0"/>
              <w:rPr>
                <w:rFonts w:hint="cs"/>
              </w:rPr>
            </w:pPr>
          </w:p>
        </w:tc>
        <w:tc>
          <w:tcPr>
            <w:tcW w:w="7087" w:type="dxa"/>
          </w:tcPr>
          <w:p w:rsidR="00171BA1" w:rsidRDefault="00171BA1" w:rsidP="007C6D87">
            <w:pPr>
              <w:bidi w:val="0"/>
              <w:rPr>
                <w:rFonts w:hint="cs"/>
              </w:rPr>
            </w:pPr>
            <w:r>
              <w:t>-Food Grade resin</w:t>
            </w:r>
          </w:p>
        </w:tc>
        <w:tc>
          <w:tcPr>
            <w:tcW w:w="1134" w:type="dxa"/>
            <w:vAlign w:val="center"/>
          </w:tcPr>
          <w:p w:rsidR="00171BA1" w:rsidRPr="002A5A09" w:rsidRDefault="00442E1A" w:rsidP="002A5A0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171BA1" w:rsidTr="002A5A09">
        <w:tc>
          <w:tcPr>
            <w:tcW w:w="1384" w:type="dxa"/>
            <w:vMerge/>
            <w:vAlign w:val="center"/>
          </w:tcPr>
          <w:p w:rsidR="00171BA1" w:rsidRDefault="00171BA1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Merge/>
            <w:vAlign w:val="center"/>
          </w:tcPr>
          <w:p w:rsidR="00171BA1" w:rsidRDefault="00171BA1" w:rsidP="00171BA1">
            <w:pPr>
              <w:bidi w:val="0"/>
              <w:rPr>
                <w:rFonts w:hint="cs"/>
              </w:rPr>
            </w:pPr>
          </w:p>
        </w:tc>
        <w:tc>
          <w:tcPr>
            <w:tcW w:w="7087" w:type="dxa"/>
          </w:tcPr>
          <w:p w:rsidR="00171BA1" w:rsidRDefault="00171BA1" w:rsidP="007C6D87">
            <w:pPr>
              <w:bidi w:val="0"/>
              <w:rPr>
                <w:rFonts w:hint="cs"/>
              </w:rPr>
            </w:pPr>
            <w:r>
              <w:t>-(Automatic or Volumetric automatic)rinsing</w:t>
            </w:r>
          </w:p>
        </w:tc>
        <w:tc>
          <w:tcPr>
            <w:tcW w:w="1134" w:type="dxa"/>
            <w:vAlign w:val="center"/>
          </w:tcPr>
          <w:p w:rsidR="00171BA1" w:rsidRPr="002A5A09" w:rsidRDefault="00442E1A" w:rsidP="002A5A0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171BA1" w:rsidTr="002A5A09">
        <w:tc>
          <w:tcPr>
            <w:tcW w:w="1384" w:type="dxa"/>
            <w:vMerge/>
            <w:vAlign w:val="center"/>
          </w:tcPr>
          <w:p w:rsidR="00171BA1" w:rsidRDefault="00171BA1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Merge/>
            <w:vAlign w:val="center"/>
          </w:tcPr>
          <w:p w:rsidR="00171BA1" w:rsidRDefault="00171BA1" w:rsidP="00171BA1">
            <w:pPr>
              <w:bidi w:val="0"/>
              <w:rPr>
                <w:rFonts w:hint="cs"/>
              </w:rPr>
            </w:pPr>
          </w:p>
        </w:tc>
        <w:tc>
          <w:tcPr>
            <w:tcW w:w="7087" w:type="dxa"/>
          </w:tcPr>
          <w:p w:rsidR="00171BA1" w:rsidRDefault="00171BA1" w:rsidP="007C6D87">
            <w:pPr>
              <w:bidi w:val="0"/>
              <w:rPr>
                <w:rFonts w:hint="cs"/>
              </w:rPr>
            </w:pPr>
            <w:r>
              <w:t>-Preferably intelligent</w:t>
            </w:r>
          </w:p>
        </w:tc>
        <w:tc>
          <w:tcPr>
            <w:tcW w:w="1134" w:type="dxa"/>
            <w:vAlign w:val="center"/>
          </w:tcPr>
          <w:p w:rsidR="00171BA1" w:rsidRPr="002A5A09" w:rsidRDefault="00442E1A" w:rsidP="002A5A0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171BA1" w:rsidTr="002A5A09">
        <w:tc>
          <w:tcPr>
            <w:tcW w:w="1384" w:type="dxa"/>
            <w:vMerge/>
            <w:vAlign w:val="center"/>
          </w:tcPr>
          <w:p w:rsidR="00171BA1" w:rsidRDefault="00171BA1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Merge/>
            <w:vAlign w:val="center"/>
          </w:tcPr>
          <w:p w:rsidR="00171BA1" w:rsidRDefault="00171BA1" w:rsidP="00171BA1">
            <w:pPr>
              <w:bidi w:val="0"/>
              <w:rPr>
                <w:rFonts w:hint="cs"/>
              </w:rPr>
            </w:pPr>
          </w:p>
        </w:tc>
        <w:tc>
          <w:tcPr>
            <w:tcW w:w="7087" w:type="dxa"/>
          </w:tcPr>
          <w:p w:rsidR="00171BA1" w:rsidRDefault="00171BA1" w:rsidP="00171BA1">
            <w:pPr>
              <w:bidi w:val="0"/>
              <w:rPr>
                <w:rFonts w:hint="cs"/>
              </w:rPr>
            </w:pPr>
            <w:r>
              <w:t>-Active carbon filter with automatic rinsing</w:t>
            </w:r>
          </w:p>
        </w:tc>
        <w:tc>
          <w:tcPr>
            <w:tcW w:w="1134" w:type="dxa"/>
            <w:vAlign w:val="center"/>
          </w:tcPr>
          <w:p w:rsidR="00171BA1" w:rsidRPr="002A5A09" w:rsidRDefault="00442E1A" w:rsidP="002A5A0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171BA1" w:rsidTr="002A5A09">
        <w:tc>
          <w:tcPr>
            <w:tcW w:w="1384" w:type="dxa"/>
            <w:vMerge w:val="restart"/>
            <w:vAlign w:val="center"/>
          </w:tcPr>
          <w:p w:rsidR="00171BA1" w:rsidRDefault="00171BA1" w:rsidP="002A5A09">
            <w:pPr>
              <w:bidi w:val="0"/>
              <w:jc w:val="center"/>
              <w:rPr>
                <w:rFonts w:hint="cs"/>
              </w:rPr>
            </w:pPr>
            <w:r>
              <w:t>Material</w:t>
            </w:r>
          </w:p>
        </w:tc>
        <w:tc>
          <w:tcPr>
            <w:tcW w:w="5954" w:type="dxa"/>
            <w:vAlign w:val="center"/>
          </w:tcPr>
          <w:p w:rsidR="00171BA1" w:rsidRDefault="00171BA1" w:rsidP="00171BA1">
            <w:pPr>
              <w:bidi w:val="0"/>
              <w:rPr>
                <w:rFonts w:hint="cs"/>
              </w:rPr>
            </w:pPr>
            <w:r>
              <w:t>Hydraulic pump</w:t>
            </w:r>
          </w:p>
        </w:tc>
        <w:tc>
          <w:tcPr>
            <w:tcW w:w="7087" w:type="dxa"/>
          </w:tcPr>
          <w:p w:rsidR="00171BA1" w:rsidRDefault="00171BA1" w:rsidP="007C6D87">
            <w:pPr>
              <w:bidi w:val="0"/>
              <w:rPr>
                <w:rFonts w:hint="cs"/>
              </w:rPr>
            </w:pPr>
            <w:r>
              <w:t xml:space="preserve">Should be stainless steel </w:t>
            </w:r>
          </w:p>
        </w:tc>
        <w:tc>
          <w:tcPr>
            <w:tcW w:w="1134" w:type="dxa"/>
            <w:vAlign w:val="center"/>
          </w:tcPr>
          <w:p w:rsidR="00171BA1" w:rsidRPr="002A5A09" w:rsidRDefault="00442E1A" w:rsidP="002A5A0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171BA1" w:rsidTr="002A5A09">
        <w:tc>
          <w:tcPr>
            <w:tcW w:w="1384" w:type="dxa"/>
            <w:vMerge/>
            <w:vAlign w:val="center"/>
          </w:tcPr>
          <w:p w:rsidR="00171BA1" w:rsidRDefault="00171BA1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Align w:val="center"/>
          </w:tcPr>
          <w:p w:rsidR="00171BA1" w:rsidRDefault="00171BA1" w:rsidP="00171BA1">
            <w:pPr>
              <w:bidi w:val="0"/>
              <w:rPr>
                <w:rFonts w:hint="cs"/>
              </w:rPr>
            </w:pPr>
            <w:proofErr w:type="spellStart"/>
            <w:r>
              <w:t>memberance</w:t>
            </w:r>
            <w:proofErr w:type="spellEnd"/>
          </w:p>
        </w:tc>
        <w:tc>
          <w:tcPr>
            <w:tcW w:w="7087" w:type="dxa"/>
          </w:tcPr>
          <w:p w:rsidR="00171BA1" w:rsidRDefault="00171BA1" w:rsidP="007C6D87">
            <w:pPr>
              <w:bidi w:val="0"/>
              <w:rPr>
                <w:rFonts w:hint="cs"/>
              </w:rPr>
            </w:pPr>
            <w:r>
              <w:t>Should be synthetic except cellulose acetate</w:t>
            </w:r>
          </w:p>
        </w:tc>
        <w:tc>
          <w:tcPr>
            <w:tcW w:w="1134" w:type="dxa"/>
            <w:vAlign w:val="center"/>
          </w:tcPr>
          <w:p w:rsidR="00171BA1" w:rsidRPr="002A5A09" w:rsidRDefault="00442E1A" w:rsidP="002A5A0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171BA1" w:rsidTr="002A5A09">
        <w:tc>
          <w:tcPr>
            <w:tcW w:w="1384" w:type="dxa"/>
            <w:vMerge/>
            <w:vAlign w:val="center"/>
          </w:tcPr>
          <w:p w:rsidR="00171BA1" w:rsidRDefault="00171BA1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Merge w:val="restart"/>
            <w:vAlign w:val="center"/>
          </w:tcPr>
          <w:p w:rsidR="00171BA1" w:rsidRDefault="00171BA1" w:rsidP="00171BA1">
            <w:pPr>
              <w:bidi w:val="0"/>
            </w:pPr>
            <w:proofErr w:type="spellStart"/>
            <w:r>
              <w:t>Softher</w:t>
            </w:r>
            <w:proofErr w:type="spellEnd"/>
            <w:r>
              <w:t xml:space="preserve"> housing and active carbon filter should be mad of</w:t>
            </w:r>
          </w:p>
        </w:tc>
        <w:tc>
          <w:tcPr>
            <w:tcW w:w="7087" w:type="dxa"/>
          </w:tcPr>
          <w:p w:rsidR="00171BA1" w:rsidRDefault="00171BA1" w:rsidP="007C6D87">
            <w:pPr>
              <w:bidi w:val="0"/>
            </w:pPr>
            <w:r>
              <w:t xml:space="preserve">1)triple / Quadra hull </w:t>
            </w:r>
          </w:p>
        </w:tc>
        <w:tc>
          <w:tcPr>
            <w:tcW w:w="1134" w:type="dxa"/>
            <w:vAlign w:val="center"/>
          </w:tcPr>
          <w:p w:rsidR="00171BA1" w:rsidRPr="002A5A09" w:rsidRDefault="00442E1A" w:rsidP="002A5A0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  <w:r w:rsidRPr="00052E4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71BA1" w:rsidTr="002A5A09">
        <w:tc>
          <w:tcPr>
            <w:tcW w:w="1384" w:type="dxa"/>
            <w:vMerge/>
            <w:vAlign w:val="center"/>
          </w:tcPr>
          <w:p w:rsidR="00171BA1" w:rsidRDefault="00171BA1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Merge/>
            <w:vAlign w:val="center"/>
          </w:tcPr>
          <w:p w:rsidR="00171BA1" w:rsidRDefault="00171BA1" w:rsidP="00171BA1">
            <w:pPr>
              <w:bidi w:val="0"/>
            </w:pPr>
          </w:p>
        </w:tc>
        <w:tc>
          <w:tcPr>
            <w:tcW w:w="7087" w:type="dxa"/>
          </w:tcPr>
          <w:p w:rsidR="00171BA1" w:rsidRDefault="00171BA1" w:rsidP="007C6D87">
            <w:pPr>
              <w:bidi w:val="0"/>
            </w:pPr>
            <w:r>
              <w:t>2) Stain less steel</w:t>
            </w:r>
          </w:p>
        </w:tc>
        <w:tc>
          <w:tcPr>
            <w:tcW w:w="1134" w:type="dxa"/>
            <w:vAlign w:val="center"/>
          </w:tcPr>
          <w:p w:rsidR="00171BA1" w:rsidRPr="002A5A09" w:rsidRDefault="00442E1A" w:rsidP="002A5A0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  <w:r w:rsidRPr="00052E42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71BA1" w:rsidTr="002A5A09">
        <w:tc>
          <w:tcPr>
            <w:tcW w:w="1384" w:type="dxa"/>
            <w:vMerge/>
            <w:vAlign w:val="center"/>
          </w:tcPr>
          <w:p w:rsidR="00171BA1" w:rsidRDefault="00171BA1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Merge/>
            <w:vAlign w:val="center"/>
          </w:tcPr>
          <w:p w:rsidR="00171BA1" w:rsidRDefault="00171BA1" w:rsidP="00171BA1">
            <w:pPr>
              <w:bidi w:val="0"/>
            </w:pPr>
          </w:p>
        </w:tc>
        <w:tc>
          <w:tcPr>
            <w:tcW w:w="7087" w:type="dxa"/>
          </w:tcPr>
          <w:p w:rsidR="00171BA1" w:rsidRDefault="00171BA1" w:rsidP="007C6D87">
            <w:pPr>
              <w:bidi w:val="0"/>
            </w:pPr>
            <w:r>
              <w:t>3)GRP</w:t>
            </w:r>
          </w:p>
        </w:tc>
        <w:tc>
          <w:tcPr>
            <w:tcW w:w="1134" w:type="dxa"/>
            <w:vAlign w:val="center"/>
          </w:tcPr>
          <w:p w:rsidR="00171BA1" w:rsidRPr="002A5A09" w:rsidRDefault="00442E1A" w:rsidP="002A5A0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  <w:r w:rsidRPr="00052E42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A5A09" w:rsidTr="002A5A09">
        <w:tc>
          <w:tcPr>
            <w:tcW w:w="1384" w:type="dxa"/>
            <w:vMerge w:val="restart"/>
            <w:vAlign w:val="center"/>
          </w:tcPr>
          <w:p w:rsidR="002A5A09" w:rsidRDefault="002A5A09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Merge w:val="restart"/>
            <w:vAlign w:val="center"/>
          </w:tcPr>
          <w:p w:rsidR="002A5A09" w:rsidRDefault="002A5A09" w:rsidP="00171BA1">
            <w:pPr>
              <w:bidi w:val="0"/>
            </w:pPr>
            <w:r>
              <w:t>Reverse osmosis package</w:t>
            </w:r>
          </w:p>
        </w:tc>
        <w:tc>
          <w:tcPr>
            <w:tcW w:w="7087" w:type="dxa"/>
          </w:tcPr>
          <w:p w:rsidR="002A5A09" w:rsidRDefault="002A5A09" w:rsidP="007C6D87">
            <w:pPr>
              <w:bidi w:val="0"/>
            </w:pPr>
            <w:r>
              <w:t>-If case of RO system and pre-treatment system are completed as a one case</w:t>
            </w:r>
          </w:p>
        </w:tc>
        <w:tc>
          <w:tcPr>
            <w:tcW w:w="1134" w:type="dxa"/>
            <w:vAlign w:val="center"/>
          </w:tcPr>
          <w:p w:rsidR="002A5A09" w:rsidRPr="002A5A09" w:rsidRDefault="002A5A09" w:rsidP="002A5A0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  <w:r w:rsidR="00052E42" w:rsidRPr="00052E4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A5A09" w:rsidTr="002A5A09">
        <w:tc>
          <w:tcPr>
            <w:tcW w:w="1384" w:type="dxa"/>
            <w:vMerge/>
            <w:vAlign w:val="center"/>
          </w:tcPr>
          <w:p w:rsidR="002A5A09" w:rsidRDefault="002A5A09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Merge/>
            <w:vAlign w:val="center"/>
          </w:tcPr>
          <w:p w:rsidR="002A5A09" w:rsidRDefault="002A5A09" w:rsidP="00171BA1">
            <w:pPr>
              <w:bidi w:val="0"/>
            </w:pPr>
          </w:p>
        </w:tc>
        <w:tc>
          <w:tcPr>
            <w:tcW w:w="7087" w:type="dxa"/>
          </w:tcPr>
          <w:p w:rsidR="002A5A09" w:rsidRDefault="002A5A09" w:rsidP="00442E1A">
            <w:pPr>
              <w:bidi w:val="0"/>
            </w:pPr>
            <w:r>
              <w:t>-If case of RO system and pre-treatment system are not  complete, providing</w:t>
            </w:r>
          </w:p>
          <w:p w:rsidR="002A5A09" w:rsidRDefault="002A5A09" w:rsidP="00442E1A">
            <w:pPr>
              <w:bidi w:val="0"/>
            </w:pPr>
            <w:r>
              <w:t>Standard certification for softeners and active carbon filters is mandatory</w:t>
            </w:r>
          </w:p>
        </w:tc>
        <w:tc>
          <w:tcPr>
            <w:tcW w:w="1134" w:type="dxa"/>
            <w:vAlign w:val="center"/>
          </w:tcPr>
          <w:p w:rsidR="002A5A09" w:rsidRPr="00052E42" w:rsidRDefault="002A5A09" w:rsidP="002A5A09">
            <w:pPr>
              <w:bidi w:val="0"/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  <w:r w:rsidR="00052E4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A5A09" w:rsidTr="002A5A09">
        <w:tc>
          <w:tcPr>
            <w:tcW w:w="1384" w:type="dxa"/>
            <w:vMerge w:val="restart"/>
            <w:vAlign w:val="center"/>
          </w:tcPr>
          <w:p w:rsidR="002A5A09" w:rsidRDefault="002A5A09" w:rsidP="002A5A09">
            <w:pPr>
              <w:bidi w:val="0"/>
              <w:jc w:val="center"/>
              <w:rPr>
                <w:rFonts w:hint="cs"/>
              </w:rPr>
            </w:pPr>
            <w:r>
              <w:t>Certificate &amp;  standard</w:t>
            </w:r>
          </w:p>
        </w:tc>
        <w:tc>
          <w:tcPr>
            <w:tcW w:w="5954" w:type="dxa"/>
            <w:vAlign w:val="center"/>
          </w:tcPr>
          <w:p w:rsidR="002A5A09" w:rsidRDefault="002A5A09" w:rsidP="00D571CD">
            <w:pPr>
              <w:bidi w:val="0"/>
            </w:pPr>
            <w:r>
              <w:t>Treatment water should be compatible with</w:t>
            </w:r>
          </w:p>
        </w:tc>
        <w:tc>
          <w:tcPr>
            <w:tcW w:w="7087" w:type="dxa"/>
          </w:tcPr>
          <w:p w:rsidR="002A5A09" w:rsidRDefault="002A5A09" w:rsidP="00442E1A">
            <w:pPr>
              <w:bidi w:val="0"/>
            </w:pPr>
            <w:r>
              <w:t>AAMI guide lines</w:t>
            </w:r>
          </w:p>
        </w:tc>
        <w:tc>
          <w:tcPr>
            <w:tcW w:w="1134" w:type="dxa"/>
            <w:vAlign w:val="center"/>
          </w:tcPr>
          <w:p w:rsidR="002A5A09" w:rsidRPr="002A5A09" w:rsidRDefault="002A5A09" w:rsidP="002A5A0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A5A09" w:rsidTr="002A5A09">
        <w:tc>
          <w:tcPr>
            <w:tcW w:w="1384" w:type="dxa"/>
            <w:vMerge/>
            <w:vAlign w:val="center"/>
          </w:tcPr>
          <w:p w:rsidR="002A5A09" w:rsidRDefault="002A5A09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Align w:val="center"/>
          </w:tcPr>
          <w:p w:rsidR="002A5A09" w:rsidRDefault="002A5A09" w:rsidP="00D571CD">
            <w:pPr>
              <w:bidi w:val="0"/>
            </w:pPr>
            <w:r>
              <w:t>Guarantee</w:t>
            </w:r>
          </w:p>
        </w:tc>
        <w:tc>
          <w:tcPr>
            <w:tcW w:w="7087" w:type="dxa"/>
          </w:tcPr>
          <w:p w:rsidR="002A5A09" w:rsidRDefault="002A5A09" w:rsidP="00442E1A">
            <w:pPr>
              <w:bidi w:val="0"/>
            </w:pPr>
            <w:r>
              <w:t xml:space="preserve">1 years from </w:t>
            </w:r>
            <w:proofErr w:type="spellStart"/>
            <w:r>
              <w:t>instalation</w:t>
            </w:r>
            <w:proofErr w:type="spellEnd"/>
          </w:p>
        </w:tc>
        <w:tc>
          <w:tcPr>
            <w:tcW w:w="1134" w:type="dxa"/>
            <w:vAlign w:val="center"/>
          </w:tcPr>
          <w:p w:rsidR="002A5A09" w:rsidRPr="002A5A09" w:rsidRDefault="002A5A09" w:rsidP="002A5A0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A5A09" w:rsidTr="002A5A09">
        <w:tc>
          <w:tcPr>
            <w:tcW w:w="1384" w:type="dxa"/>
            <w:vMerge/>
            <w:vAlign w:val="center"/>
          </w:tcPr>
          <w:p w:rsidR="002A5A09" w:rsidRDefault="002A5A09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Align w:val="center"/>
          </w:tcPr>
          <w:p w:rsidR="002A5A09" w:rsidRDefault="002A5A09" w:rsidP="00D571CD">
            <w:pPr>
              <w:bidi w:val="0"/>
            </w:pPr>
            <w:r>
              <w:t>After sale service</w:t>
            </w:r>
          </w:p>
        </w:tc>
        <w:tc>
          <w:tcPr>
            <w:tcW w:w="7087" w:type="dxa"/>
          </w:tcPr>
          <w:p w:rsidR="002A5A09" w:rsidRDefault="002A5A09" w:rsidP="00442E1A">
            <w:pPr>
              <w:bidi w:val="0"/>
            </w:pPr>
            <w:r>
              <w:t>10 years</w:t>
            </w:r>
          </w:p>
        </w:tc>
        <w:tc>
          <w:tcPr>
            <w:tcW w:w="1134" w:type="dxa"/>
            <w:vAlign w:val="center"/>
          </w:tcPr>
          <w:p w:rsidR="002A5A09" w:rsidRPr="002A5A09" w:rsidRDefault="002A5A09" w:rsidP="002A5A0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A5A09" w:rsidTr="002A5A09">
        <w:tc>
          <w:tcPr>
            <w:tcW w:w="1384" w:type="dxa"/>
            <w:vMerge/>
            <w:vAlign w:val="center"/>
          </w:tcPr>
          <w:p w:rsidR="002A5A09" w:rsidRDefault="002A5A09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Align w:val="center"/>
          </w:tcPr>
          <w:p w:rsidR="002A5A09" w:rsidRDefault="002A5A09" w:rsidP="00D571CD">
            <w:pPr>
              <w:bidi w:val="0"/>
            </w:pPr>
            <w:r>
              <w:t>standard</w:t>
            </w:r>
          </w:p>
        </w:tc>
        <w:tc>
          <w:tcPr>
            <w:tcW w:w="7087" w:type="dxa"/>
          </w:tcPr>
          <w:p w:rsidR="002A5A09" w:rsidRDefault="002A5A09" w:rsidP="00442E1A">
            <w:pPr>
              <w:bidi w:val="0"/>
            </w:pPr>
            <w:r>
              <w:t>According to EN</w:t>
            </w:r>
          </w:p>
        </w:tc>
        <w:tc>
          <w:tcPr>
            <w:tcW w:w="1134" w:type="dxa"/>
            <w:vAlign w:val="center"/>
          </w:tcPr>
          <w:p w:rsidR="002A5A09" w:rsidRPr="002A5A09" w:rsidRDefault="002A5A09" w:rsidP="002A5A0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A5A09" w:rsidTr="002A5A09">
        <w:tc>
          <w:tcPr>
            <w:tcW w:w="1384" w:type="dxa"/>
            <w:vMerge/>
            <w:vAlign w:val="center"/>
          </w:tcPr>
          <w:p w:rsidR="002A5A09" w:rsidRDefault="002A5A09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Align w:val="center"/>
          </w:tcPr>
          <w:p w:rsidR="002A5A09" w:rsidRDefault="002A5A09" w:rsidP="00D571CD">
            <w:pPr>
              <w:bidi w:val="0"/>
            </w:pPr>
          </w:p>
        </w:tc>
        <w:tc>
          <w:tcPr>
            <w:tcW w:w="7087" w:type="dxa"/>
          </w:tcPr>
          <w:p w:rsidR="002A5A09" w:rsidRDefault="002A5A09" w:rsidP="00810364">
            <w:pPr>
              <w:bidi w:val="0"/>
            </w:pPr>
            <w:r>
              <w:t>93/42/CEE</w:t>
            </w:r>
          </w:p>
        </w:tc>
        <w:tc>
          <w:tcPr>
            <w:tcW w:w="1134" w:type="dxa"/>
            <w:vAlign w:val="center"/>
          </w:tcPr>
          <w:p w:rsidR="002A5A09" w:rsidRPr="002A5A09" w:rsidRDefault="002A5A09" w:rsidP="002A5A0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A5A09" w:rsidTr="002A5A09">
        <w:tc>
          <w:tcPr>
            <w:tcW w:w="1384" w:type="dxa"/>
            <w:vMerge w:val="restart"/>
            <w:vAlign w:val="center"/>
          </w:tcPr>
          <w:p w:rsidR="002A5A09" w:rsidRDefault="002A5A09" w:rsidP="002A5A09">
            <w:pPr>
              <w:bidi w:val="0"/>
              <w:jc w:val="center"/>
              <w:rPr>
                <w:rFonts w:hint="cs"/>
              </w:rPr>
            </w:pPr>
            <w:proofErr w:type="spellStart"/>
            <w:r>
              <w:t>Athers</w:t>
            </w:r>
            <w:proofErr w:type="spellEnd"/>
          </w:p>
        </w:tc>
        <w:tc>
          <w:tcPr>
            <w:tcW w:w="5954" w:type="dxa"/>
            <w:vMerge w:val="restart"/>
            <w:vAlign w:val="center"/>
          </w:tcPr>
          <w:p w:rsidR="002A5A09" w:rsidRDefault="002A5A09" w:rsidP="00D571CD">
            <w:pPr>
              <w:bidi w:val="0"/>
            </w:pPr>
            <w:r>
              <w:t>Number for 30 units</w:t>
            </w:r>
          </w:p>
          <w:p w:rsidR="002A5A09" w:rsidRDefault="002A5A09" w:rsidP="002A5A09">
            <w:pPr>
              <w:bidi w:val="0"/>
            </w:pPr>
            <w:r>
              <w:t>Number for 40 units</w:t>
            </w:r>
          </w:p>
        </w:tc>
        <w:tc>
          <w:tcPr>
            <w:tcW w:w="7087" w:type="dxa"/>
          </w:tcPr>
          <w:p w:rsidR="002A5A09" w:rsidRDefault="002A5A09" w:rsidP="00810364">
            <w:pPr>
              <w:bidi w:val="0"/>
            </w:pPr>
            <w:r>
              <w:t>600-750 L/H at 15`c</w:t>
            </w:r>
          </w:p>
        </w:tc>
        <w:tc>
          <w:tcPr>
            <w:tcW w:w="1134" w:type="dxa"/>
            <w:vAlign w:val="center"/>
          </w:tcPr>
          <w:p w:rsidR="002A5A09" w:rsidRPr="002A5A09" w:rsidRDefault="002A5A09" w:rsidP="002A5A0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A5A09" w:rsidTr="002A5A09">
        <w:tc>
          <w:tcPr>
            <w:tcW w:w="1384" w:type="dxa"/>
            <w:vMerge/>
            <w:vAlign w:val="center"/>
          </w:tcPr>
          <w:p w:rsidR="002A5A09" w:rsidRDefault="002A5A09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Merge/>
            <w:vAlign w:val="center"/>
          </w:tcPr>
          <w:p w:rsidR="002A5A09" w:rsidRDefault="002A5A09" w:rsidP="00D571CD">
            <w:pPr>
              <w:bidi w:val="0"/>
            </w:pPr>
          </w:p>
        </w:tc>
        <w:tc>
          <w:tcPr>
            <w:tcW w:w="7087" w:type="dxa"/>
          </w:tcPr>
          <w:p w:rsidR="002A5A09" w:rsidRDefault="002A5A09" w:rsidP="00810364">
            <w:pPr>
              <w:bidi w:val="0"/>
            </w:pPr>
            <w:r>
              <w:t xml:space="preserve">TDS </w:t>
            </w:r>
            <w:r w:rsidRPr="00D571CD">
              <w:rPr>
                <w:u w:val="single"/>
              </w:rPr>
              <w:t>&gt;</w:t>
            </w:r>
            <w:r>
              <w:t xml:space="preserve"> 2000 PPM</w:t>
            </w:r>
          </w:p>
        </w:tc>
        <w:tc>
          <w:tcPr>
            <w:tcW w:w="1134" w:type="dxa"/>
            <w:vAlign w:val="center"/>
          </w:tcPr>
          <w:p w:rsidR="002A5A09" w:rsidRPr="002A5A09" w:rsidRDefault="002A5A09" w:rsidP="002A5A0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A5A09" w:rsidTr="002A5A09">
        <w:tc>
          <w:tcPr>
            <w:tcW w:w="1384" w:type="dxa"/>
            <w:vMerge/>
            <w:vAlign w:val="center"/>
          </w:tcPr>
          <w:p w:rsidR="002A5A09" w:rsidRDefault="002A5A09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Merge/>
            <w:vAlign w:val="center"/>
          </w:tcPr>
          <w:p w:rsidR="002A5A09" w:rsidRDefault="002A5A09" w:rsidP="00D571CD">
            <w:pPr>
              <w:bidi w:val="0"/>
            </w:pPr>
          </w:p>
        </w:tc>
        <w:tc>
          <w:tcPr>
            <w:tcW w:w="7087" w:type="dxa"/>
          </w:tcPr>
          <w:p w:rsidR="002A5A09" w:rsidRDefault="002A5A09" w:rsidP="00810364">
            <w:pPr>
              <w:bidi w:val="0"/>
            </w:pPr>
            <w:r>
              <w:t>1000-1250 L/H at15'c</w:t>
            </w:r>
          </w:p>
        </w:tc>
        <w:tc>
          <w:tcPr>
            <w:tcW w:w="1134" w:type="dxa"/>
            <w:vAlign w:val="center"/>
          </w:tcPr>
          <w:p w:rsidR="002A5A09" w:rsidRPr="002A5A09" w:rsidRDefault="002A5A09" w:rsidP="002A5A0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A5A09" w:rsidTr="002A5A09">
        <w:tc>
          <w:tcPr>
            <w:tcW w:w="1384" w:type="dxa"/>
            <w:vMerge/>
            <w:vAlign w:val="center"/>
          </w:tcPr>
          <w:p w:rsidR="002A5A09" w:rsidRDefault="002A5A09" w:rsidP="002A5A09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5954" w:type="dxa"/>
            <w:vMerge/>
            <w:vAlign w:val="center"/>
          </w:tcPr>
          <w:p w:rsidR="002A5A09" w:rsidRDefault="002A5A09" w:rsidP="00D571CD">
            <w:pPr>
              <w:bidi w:val="0"/>
            </w:pPr>
          </w:p>
        </w:tc>
        <w:tc>
          <w:tcPr>
            <w:tcW w:w="7087" w:type="dxa"/>
          </w:tcPr>
          <w:p w:rsidR="002A5A09" w:rsidRPr="002A5A09" w:rsidRDefault="002A5A09" w:rsidP="00810364">
            <w:pPr>
              <w:bidi w:val="0"/>
            </w:pPr>
            <w:r>
              <w:t>TDS</w:t>
            </w:r>
            <w:r>
              <w:rPr>
                <w:u w:val="single"/>
              </w:rPr>
              <w:t>&gt;</w:t>
            </w:r>
            <w:r>
              <w:t xml:space="preserve"> 2000 PPM</w:t>
            </w:r>
          </w:p>
        </w:tc>
        <w:tc>
          <w:tcPr>
            <w:tcW w:w="1134" w:type="dxa"/>
            <w:vAlign w:val="center"/>
          </w:tcPr>
          <w:p w:rsidR="002A5A09" w:rsidRPr="002A5A09" w:rsidRDefault="002A5A09" w:rsidP="002A5A0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2A5A09">
              <w:rPr>
                <w:b/>
                <w:bCs/>
                <w:sz w:val="28"/>
                <w:szCs w:val="28"/>
              </w:rPr>
              <w:t>*</w:t>
            </w:r>
          </w:p>
        </w:tc>
      </w:tr>
    </w:tbl>
    <w:p w:rsidR="007C6D87" w:rsidRDefault="002A5A09" w:rsidP="002A5A09">
      <w:pPr>
        <w:pStyle w:val="ListParagraph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درصورتيكه جنس بدنه سختي گيرها و فيلتر ذغالي از نوع سه لايه و چند لايه باشد 5 امتياز اضافي به جمع امتيازات اضافه مي گردد</w:t>
      </w:r>
    </w:p>
    <w:p w:rsidR="002A5A09" w:rsidRDefault="002A5A09" w:rsidP="002A5A09">
      <w:pPr>
        <w:pStyle w:val="ListParagraph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درصورتيكه جنس بدنه سختي گيرها و فيلتر ذغالي از نوع استنلس استيل باشد 3 امتياز اضافي به جمع امتيازات اضافه مي گردد</w:t>
      </w:r>
    </w:p>
    <w:p w:rsidR="002A5A09" w:rsidRDefault="002A5A09" w:rsidP="002A5A09">
      <w:pPr>
        <w:pStyle w:val="ListParagraph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درصورتيكه جنس بدنه سختي گيرها و فيلتر ذغالي از نوع </w:t>
      </w:r>
      <w:r>
        <w:t xml:space="preserve">GRP </w:t>
      </w:r>
      <w:r>
        <w:rPr>
          <w:rFonts w:hint="cs"/>
          <w:rtl/>
        </w:rPr>
        <w:t xml:space="preserve"> باشد 2 امتياز اضافي به جمع امتيازات اضافه مي گردد</w:t>
      </w:r>
    </w:p>
    <w:p w:rsidR="002A5A09" w:rsidRDefault="002A5A09" w:rsidP="002A5A09">
      <w:pPr>
        <w:pStyle w:val="ListParagraph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اگر دستگاه بصورت يك پكيج واحد طراحي شده است 5 امتياز تعلق مي گيرد</w:t>
      </w:r>
    </w:p>
    <w:p w:rsidR="002A5A09" w:rsidRDefault="002A5A09" w:rsidP="00973E83">
      <w:pPr>
        <w:pStyle w:val="ListParagraph"/>
        <w:numPr>
          <w:ilvl w:val="0"/>
          <w:numId w:val="3"/>
        </w:numPr>
        <w:spacing w:after="120"/>
        <w:rPr>
          <w:rFonts w:hint="cs"/>
        </w:rPr>
      </w:pPr>
      <w:r>
        <w:rPr>
          <w:rFonts w:hint="cs"/>
          <w:rtl/>
        </w:rPr>
        <w:t xml:space="preserve">اگر دستگاه بصورت يك پكيج نيست لازم است براي سختي گيرها و فيلتر كربن اكتيو گواهي استاندارد </w:t>
      </w:r>
      <w:r w:rsidR="00052E42">
        <w:rPr>
          <w:rFonts w:hint="cs"/>
          <w:rtl/>
        </w:rPr>
        <w:t xml:space="preserve"> ارائه گردد در اين صورت </w:t>
      </w:r>
      <w:r w:rsidR="00973E83">
        <w:rPr>
          <w:rFonts w:hint="cs"/>
          <w:rtl/>
        </w:rPr>
        <w:t xml:space="preserve">5 </w:t>
      </w:r>
      <w:r w:rsidR="00052E42">
        <w:rPr>
          <w:rFonts w:hint="cs"/>
          <w:rtl/>
        </w:rPr>
        <w:t>امتيار تعلق مي گيرد.</w:t>
      </w:r>
    </w:p>
    <w:p w:rsidR="00052E42" w:rsidRDefault="00052E42" w:rsidP="00052E42">
      <w:pPr>
        <w:ind w:left="360"/>
        <w:rPr>
          <w:rFonts w:hint="cs"/>
        </w:rPr>
      </w:pPr>
      <w:r>
        <w:rPr>
          <w:rFonts w:hint="cs"/>
          <w:rtl/>
        </w:rPr>
        <w:t>*وجود مغايرت در هر آيتم باعث حذف كالا خواهد شد.</w:t>
      </w:r>
    </w:p>
    <w:sectPr w:rsidR="00052E42" w:rsidSect="00052E42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D65"/>
    <w:multiLevelType w:val="hybridMultilevel"/>
    <w:tmpl w:val="29F889EC"/>
    <w:lvl w:ilvl="0" w:tplc="C04A8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039B"/>
    <w:multiLevelType w:val="hybridMultilevel"/>
    <w:tmpl w:val="495A9A52"/>
    <w:lvl w:ilvl="0" w:tplc="7CCE926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F4097"/>
    <w:multiLevelType w:val="hybridMultilevel"/>
    <w:tmpl w:val="81BA3CCC"/>
    <w:lvl w:ilvl="0" w:tplc="8E1EB9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90588"/>
    <w:multiLevelType w:val="hybridMultilevel"/>
    <w:tmpl w:val="32BE15E8"/>
    <w:lvl w:ilvl="0" w:tplc="5636EF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D87"/>
    <w:rsid w:val="00052E42"/>
    <w:rsid w:val="00171BA1"/>
    <w:rsid w:val="002A5A09"/>
    <w:rsid w:val="00442E1A"/>
    <w:rsid w:val="00597ED9"/>
    <w:rsid w:val="007C6D87"/>
    <w:rsid w:val="00973E83"/>
    <w:rsid w:val="00D571CD"/>
    <w:rsid w:val="00DC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6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D6FC-F506-471E-90FC-C4518F9F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mohammadi_m</dc:creator>
  <cp:keywords/>
  <dc:description/>
  <cp:lastModifiedBy>mohammadi_m</cp:lastModifiedBy>
  <cp:revision>2</cp:revision>
  <cp:lastPrinted>2010-02-16T12:15:00Z</cp:lastPrinted>
  <dcterms:created xsi:type="dcterms:W3CDTF">2010-02-16T11:20:00Z</dcterms:created>
  <dcterms:modified xsi:type="dcterms:W3CDTF">2010-02-16T12:26:00Z</dcterms:modified>
</cp:coreProperties>
</file>